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67" w:rsidRDefault="00593F67" w:rsidP="00593F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593F67">
        <w:rPr>
          <w:rFonts w:ascii="Times New Roman" w:hAnsi="Times New Roman" w:cs="Times New Roman"/>
          <w:bCs/>
          <w:sz w:val="20"/>
          <w:szCs w:val="20"/>
        </w:rPr>
        <w:t>Приложение к письму</w:t>
      </w:r>
    </w:p>
    <w:p w:rsidR="00593F67" w:rsidRDefault="00593F67" w:rsidP="00593F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593F67">
        <w:rPr>
          <w:rFonts w:ascii="Times New Roman" w:hAnsi="Times New Roman" w:cs="Times New Roman"/>
          <w:bCs/>
          <w:sz w:val="20"/>
          <w:szCs w:val="20"/>
        </w:rPr>
        <w:t xml:space="preserve"> минобразования Ростовской области</w:t>
      </w:r>
    </w:p>
    <w:p w:rsidR="00593F67" w:rsidRPr="00593F67" w:rsidRDefault="00593F67" w:rsidP="00593F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593F67">
        <w:rPr>
          <w:rFonts w:ascii="Times New Roman" w:hAnsi="Times New Roman" w:cs="Times New Roman"/>
          <w:bCs/>
          <w:sz w:val="20"/>
          <w:szCs w:val="20"/>
        </w:rPr>
        <w:t xml:space="preserve"> от_________№________</w:t>
      </w:r>
    </w:p>
    <w:p w:rsidR="00593F67" w:rsidRDefault="00593F67" w:rsidP="00593F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93F67" w:rsidRDefault="00593F67" w:rsidP="000B5D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B5D01" w:rsidRPr="000B5D01" w:rsidRDefault="000B5D01" w:rsidP="000B5D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B5D01">
        <w:rPr>
          <w:rFonts w:ascii="Times New Roman" w:hAnsi="Times New Roman" w:cs="Times New Roman"/>
          <w:bCs/>
          <w:sz w:val="28"/>
          <w:szCs w:val="28"/>
        </w:rPr>
        <w:t>МИНИСТЕРСТВО ОБРАЗОВАНИЯ И НАУКИ РОССИЙСКОЙ ФЕДЕРАЦИИ</w:t>
      </w:r>
    </w:p>
    <w:p w:rsidR="000B5D01" w:rsidRPr="000B5D01" w:rsidRDefault="000B5D01" w:rsidP="000B5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5D01" w:rsidRPr="000B5D01" w:rsidRDefault="000B5D01" w:rsidP="000B5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5D01">
        <w:rPr>
          <w:rFonts w:ascii="Times New Roman" w:hAnsi="Times New Roman" w:cs="Times New Roman"/>
          <w:bCs/>
          <w:sz w:val="28"/>
          <w:szCs w:val="28"/>
        </w:rPr>
        <w:t>ПИСЬМО</w:t>
      </w:r>
    </w:p>
    <w:p w:rsidR="000B5D01" w:rsidRPr="000B5D01" w:rsidRDefault="000B5D01" w:rsidP="000B5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5D01">
        <w:rPr>
          <w:rFonts w:ascii="Times New Roman" w:hAnsi="Times New Roman" w:cs="Times New Roman"/>
          <w:bCs/>
          <w:sz w:val="28"/>
          <w:szCs w:val="28"/>
        </w:rPr>
        <w:t>от 2 августа 2017 г. N ТС-512/09</w:t>
      </w:r>
    </w:p>
    <w:p w:rsidR="000B5D01" w:rsidRPr="000B5D01" w:rsidRDefault="000B5D01" w:rsidP="000B5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5D01" w:rsidRPr="000B5D01" w:rsidRDefault="000B5D01" w:rsidP="000B5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5D01">
        <w:rPr>
          <w:rFonts w:ascii="Times New Roman" w:hAnsi="Times New Roman" w:cs="Times New Roman"/>
          <w:bCs/>
          <w:sz w:val="28"/>
          <w:szCs w:val="28"/>
        </w:rPr>
        <w:t>О НАПРАВЛЕНИИ МЕТОДИЧЕСКИХ РЕКОМЕНДАЦИЙ</w:t>
      </w:r>
    </w:p>
    <w:p w:rsidR="000B5D01" w:rsidRPr="000B5D01" w:rsidRDefault="000B5D01" w:rsidP="000B5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0B5D01" w:rsidRPr="000B5D01" w:rsidRDefault="000B5D01" w:rsidP="000B5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D01">
        <w:rPr>
          <w:rFonts w:ascii="Times New Roman" w:hAnsi="Times New Roman" w:cs="Times New Roman"/>
          <w:bCs/>
          <w:sz w:val="28"/>
          <w:szCs w:val="28"/>
        </w:rPr>
        <w:t xml:space="preserve">Министерство образования и науки Российской Федерации в соответствии с </w:t>
      </w:r>
      <w:hyperlink r:id="rId4" w:history="1">
        <w:r w:rsidRPr="000B5D01">
          <w:rPr>
            <w:rFonts w:ascii="Times New Roman" w:hAnsi="Times New Roman" w:cs="Times New Roman"/>
            <w:bCs/>
            <w:sz w:val="28"/>
            <w:szCs w:val="28"/>
          </w:rPr>
          <w:t>планом</w:t>
        </w:r>
      </w:hyperlink>
      <w:r w:rsidRPr="000B5D01">
        <w:rPr>
          <w:rFonts w:ascii="Times New Roman" w:hAnsi="Times New Roman" w:cs="Times New Roman"/>
          <w:bCs/>
          <w:sz w:val="28"/>
          <w:szCs w:val="28"/>
        </w:rPr>
        <w:t xml:space="preserve"> мероприятий по реализации в 2016 - 2020 годах </w:t>
      </w:r>
      <w:hyperlink r:id="rId5" w:history="1">
        <w:r w:rsidRPr="000B5D01">
          <w:rPr>
            <w:rFonts w:ascii="Times New Roman" w:hAnsi="Times New Roman" w:cs="Times New Roman"/>
            <w:bCs/>
            <w:sz w:val="28"/>
            <w:szCs w:val="28"/>
          </w:rPr>
          <w:t>Стратегии</w:t>
        </w:r>
      </w:hyperlink>
      <w:r w:rsidRPr="000B5D01">
        <w:rPr>
          <w:rFonts w:ascii="Times New Roman" w:hAnsi="Times New Roman" w:cs="Times New Roman"/>
          <w:bCs/>
          <w:sz w:val="28"/>
          <w:szCs w:val="28"/>
        </w:rPr>
        <w:t xml:space="preserve"> развития воспитания в Российской Федерации на период до 2025 года (далее - Стратегия) направляет для использования в работе </w:t>
      </w:r>
      <w:hyperlink r:id="rId6" w:history="1">
        <w:r w:rsidRPr="000B5D01">
          <w:rPr>
            <w:rFonts w:ascii="Times New Roman" w:hAnsi="Times New Roman" w:cs="Times New Roman"/>
            <w:bCs/>
            <w:sz w:val="28"/>
            <w:szCs w:val="28"/>
          </w:rPr>
          <w:t>методические рекомендации</w:t>
        </w:r>
      </w:hyperlink>
      <w:r w:rsidRPr="000B5D01">
        <w:rPr>
          <w:rFonts w:ascii="Times New Roman" w:hAnsi="Times New Roman" w:cs="Times New Roman"/>
          <w:bCs/>
          <w:sz w:val="28"/>
          <w:szCs w:val="28"/>
        </w:rPr>
        <w:t xml:space="preserve"> по организационно-методической поддержке деятельности детских общественных движений и ученического самоуправления и </w:t>
      </w:r>
      <w:hyperlink r:id="rId7" w:history="1">
        <w:r w:rsidRPr="000B5D01">
          <w:rPr>
            <w:rFonts w:ascii="Times New Roman" w:hAnsi="Times New Roman" w:cs="Times New Roman"/>
            <w:bCs/>
            <w:sz w:val="28"/>
            <w:szCs w:val="28"/>
          </w:rPr>
          <w:t>по совершенствованию</w:t>
        </w:r>
      </w:hyperlink>
      <w:r w:rsidRPr="000B5D01">
        <w:rPr>
          <w:rFonts w:ascii="Times New Roman" w:hAnsi="Times New Roman" w:cs="Times New Roman"/>
          <w:bCs/>
          <w:sz w:val="28"/>
          <w:szCs w:val="28"/>
        </w:rPr>
        <w:t xml:space="preserve"> сетевого взаимодействия в системе воспитания, а также </w:t>
      </w:r>
      <w:hyperlink r:id="rId8" w:history="1">
        <w:r w:rsidRPr="000B5D01">
          <w:rPr>
            <w:rFonts w:ascii="Times New Roman" w:hAnsi="Times New Roman" w:cs="Times New Roman"/>
            <w:bCs/>
            <w:sz w:val="28"/>
            <w:szCs w:val="28"/>
          </w:rPr>
          <w:t>рекомендации</w:t>
        </w:r>
      </w:hyperlink>
      <w:r w:rsidRPr="000B5D01">
        <w:rPr>
          <w:rFonts w:ascii="Times New Roman" w:hAnsi="Times New Roman" w:cs="Times New Roman"/>
          <w:bCs/>
          <w:sz w:val="28"/>
          <w:szCs w:val="28"/>
        </w:rPr>
        <w:t xml:space="preserve"> по расчету качественных и количественных показателей эффективности реализации </w:t>
      </w:r>
      <w:hyperlink r:id="rId9" w:history="1">
        <w:r w:rsidRPr="000B5D01">
          <w:rPr>
            <w:rFonts w:ascii="Times New Roman" w:hAnsi="Times New Roman" w:cs="Times New Roman"/>
            <w:bCs/>
            <w:sz w:val="28"/>
            <w:szCs w:val="28"/>
          </w:rPr>
          <w:t>Стратегии</w:t>
        </w:r>
      </w:hyperlink>
      <w:r w:rsidRPr="000B5D01">
        <w:rPr>
          <w:rFonts w:ascii="Times New Roman" w:hAnsi="Times New Roman" w:cs="Times New Roman"/>
          <w:bCs/>
          <w:sz w:val="28"/>
          <w:szCs w:val="28"/>
        </w:rPr>
        <w:t>.</w:t>
      </w:r>
    </w:p>
    <w:p w:rsidR="000B5D01" w:rsidRPr="000B5D01" w:rsidRDefault="000B5D01" w:rsidP="000B5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5D01" w:rsidRDefault="000B5D01" w:rsidP="000B5D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B5D01">
        <w:rPr>
          <w:rFonts w:ascii="Times New Roman" w:hAnsi="Times New Roman" w:cs="Times New Roman"/>
          <w:bCs/>
          <w:sz w:val="28"/>
          <w:szCs w:val="28"/>
        </w:rPr>
        <w:t>Заместитель министра</w:t>
      </w:r>
    </w:p>
    <w:p w:rsidR="000B5D01" w:rsidRDefault="000B5D01" w:rsidP="000B5D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Т.Ю.СИНЮГИНА</w:t>
      </w:r>
      <w:proofErr w:type="spellEnd"/>
    </w:p>
    <w:p w:rsidR="000B5D01" w:rsidRDefault="000B5D01" w:rsidP="000B5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D01" w:rsidRDefault="000B5D01" w:rsidP="000B5D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0B5D01" w:rsidRDefault="000B5D01" w:rsidP="000B5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СОВЕРШЕНСТВОВАНИЮ СЕТЕВОГО ВЗАИМОДЕЙСТВИЯ</w:t>
      </w:r>
    </w:p>
    <w:p w:rsidR="000B5D01" w:rsidRDefault="000B5D01" w:rsidP="000B5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СИСТЕМЕ ВОСПИТАНИЯ</w:t>
      </w:r>
    </w:p>
    <w:p w:rsidR="000B5D01" w:rsidRDefault="000B5D01" w:rsidP="000B5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D01" w:rsidRDefault="000B5D01" w:rsidP="000B5D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0B5D01" w:rsidRDefault="000B5D01" w:rsidP="000B5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D01" w:rsidRDefault="000B5D01" w:rsidP="000B5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Сетевое взаимодействие в системе воспитания обеспечивает возможность построения ребенком собственной индивидуальной траектории социального становления с использованием ресурсов нескольких организаций, осуществляющих воспитательную деятельность, а также при необходимости с использованием ресурсов иных организаций. В реализации сетевого взаимодействия в системе воспитания также могут участвовать научные организации, организации культуры, физкультурно-спортивные, детские и молодежные общественные объединения и иные организации, обладающие ресурсами, необходимыми для осуществления воспитательной деятельности в рамках воспитательной программы, проекта, либо конкретной практики. Предлагаемые методические рекомендации дают возможность педагогам, руководителям образовательных организаций и органов управления образованием сориентироваться в новой ситуации, возникшей в отечественном образовании, обратить внимание на возможности совершенствования сетевого взаимодействия в системе воспитания.</w:t>
      </w:r>
    </w:p>
    <w:p w:rsidR="000B5D01" w:rsidRDefault="000B5D01" w:rsidP="000B5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D01" w:rsidRDefault="000B5D01" w:rsidP="000B5D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понятия</w:t>
      </w:r>
    </w:p>
    <w:p w:rsidR="000B5D01" w:rsidRDefault="000B5D01" w:rsidP="000B5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D01" w:rsidRDefault="000B5D01" w:rsidP="000B5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Сетевое взаимодействие в системе воспитания - система взаимоотношений субъектов воспитания между собой, с социальными партнерами на каждом уровне государственной власти и местного самоуправления, способствующая реализации целей и задач воспитания.</w:t>
      </w:r>
    </w:p>
    <w:p w:rsid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сетевого взаимодействия в системе воспитания - социальные институты - семья; образование, культура, общественные организации и объединения, подростковые клубы (в том числе, клубы по месту жительства), постоянные и временные детские и детско-взрослые сообщества, инициативные объединения, некоммерческие организации, представляющие интересы субъектов воспитательной деятельности; органы местного самоуправления (в пределах своей компетенции), органы государственной власти на региональном и федеральном уровнях (в пределах своей компетенции).</w:t>
      </w:r>
    </w:p>
    <w:p w:rsidR="000B5D01" w:rsidRDefault="000B5D01" w:rsidP="000B5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D01" w:rsidRDefault="000B5D01" w:rsidP="000B5D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Законодательная и нормативная правовая база</w:t>
      </w:r>
    </w:p>
    <w:p w:rsidR="000B5D01" w:rsidRDefault="000B5D01" w:rsidP="000B5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D01" w:rsidRDefault="000B5D01" w:rsidP="000B5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Законодательная и нормативная правовая база совершенствования сетевого взаимодействия в системе воспитания представлена следующими документами: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0B5D01">
          <w:rPr>
            <w:rFonts w:ascii="Times New Roman" w:hAnsi="Times New Roman" w:cs="Times New Roman"/>
            <w:sz w:val="28"/>
            <w:szCs w:val="28"/>
          </w:rPr>
          <w:t>Конвенцией</w:t>
        </w:r>
      </w:hyperlink>
      <w:r w:rsidRPr="000B5D01">
        <w:rPr>
          <w:rFonts w:ascii="Times New Roman" w:hAnsi="Times New Roman" w:cs="Times New Roman"/>
          <w:sz w:val="28"/>
          <w:szCs w:val="28"/>
        </w:rPr>
        <w:t xml:space="preserve"> ООН о правах ребенка, одобренной Генеральной Ассамблеей ООН 20.11.1989, ратифицированной </w:t>
      </w:r>
      <w:hyperlink r:id="rId11" w:history="1">
        <w:r w:rsidRPr="000B5D0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B5D01">
        <w:rPr>
          <w:rFonts w:ascii="Times New Roman" w:hAnsi="Times New Roman" w:cs="Times New Roman"/>
          <w:sz w:val="28"/>
          <w:szCs w:val="28"/>
        </w:rPr>
        <w:t xml:space="preserve"> Верховного Совета СССР от 13.06.1990 N 1559-1;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12" w:history="1">
        <w:r w:rsidRPr="000B5D0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B5D0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0B5D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B5D01">
        <w:rPr>
          <w:rFonts w:ascii="Times New Roman" w:hAnsi="Times New Roman" w:cs="Times New Roman"/>
          <w:sz w:val="28"/>
          <w:szCs w:val="28"/>
        </w:rPr>
        <w:t xml:space="preserve"> от 24.07.1998 N 124-ФЗ "Об основных гарантиях прав ребенка в Российской Федерации";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history="1">
        <w:r w:rsidRPr="000B5D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B5D01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 w:history="1">
        <w:r w:rsidRPr="000B5D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B5D01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0B5D0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B5D0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01.06.2012 N 761 "О Национальной стратегии действий в интересах детей на 2012 - 2017 годы";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0B5D0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B5D0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29.10.2015 N 536 "О создании Общероссийской общественно-государственной детско-юношеской организации "Российское движение школьников";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0B5D0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B5D0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23.08.1993 N 848 "О реализации Конвенции ООН о правах ребенка и Всемирной декларации об обеспечении выживания, защиты и развития детей";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9" w:history="1">
        <w:r w:rsidRPr="000B5D01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0B5D0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29.05.2015 N 996-р "Об утверждении Стратегии развития воспитания в Российской Федерации на период до 2025 года";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ведомственными документами Министерства образования и науки РФ, органов управления образованием субъектов РФ и муниципальных образований.</w:t>
      </w:r>
    </w:p>
    <w:p w:rsidR="000B5D01" w:rsidRPr="000B5D01" w:rsidRDefault="000B5D01" w:rsidP="000B5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D01" w:rsidRPr="000B5D01" w:rsidRDefault="000B5D01" w:rsidP="000B5D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B5D01">
        <w:rPr>
          <w:rFonts w:ascii="Times New Roman" w:hAnsi="Times New Roman" w:cs="Times New Roman"/>
          <w:b/>
          <w:bCs/>
          <w:sz w:val="28"/>
          <w:szCs w:val="28"/>
        </w:rPr>
        <w:t>Совершенствование сетевого взаимодействия</w:t>
      </w:r>
    </w:p>
    <w:p w:rsidR="000B5D01" w:rsidRPr="000B5D01" w:rsidRDefault="000B5D01" w:rsidP="000B5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D01">
        <w:rPr>
          <w:rFonts w:ascii="Times New Roman" w:hAnsi="Times New Roman" w:cs="Times New Roman"/>
          <w:b/>
          <w:bCs/>
          <w:sz w:val="28"/>
          <w:szCs w:val="28"/>
        </w:rPr>
        <w:t>в системе воспитания</w:t>
      </w:r>
    </w:p>
    <w:p w:rsidR="000B5D01" w:rsidRPr="000B5D01" w:rsidRDefault="000B5D01" w:rsidP="000B5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D01" w:rsidRPr="000B5D01" w:rsidRDefault="000B5D01" w:rsidP="000B5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Совершенствование сетевого взаимодействия в системе воспитания требует понимания сущности сетевого взаимодействия.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 xml:space="preserve">Сетевое взаимодействие в системе воспитания осуществляется через открытую, мобильную и самоорганизующуюся сеть субъектов воспитания, осуществляющих деятельность, ориентированную на реализацию (либо поддержку) воспитательных программ и проектов, непротиворечащих положениям </w:t>
      </w:r>
      <w:hyperlink r:id="rId20" w:history="1">
        <w:r w:rsidRPr="000B5D01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0B5D01">
        <w:rPr>
          <w:rFonts w:ascii="Times New Roman" w:hAnsi="Times New Roman" w:cs="Times New Roman"/>
          <w:sz w:val="28"/>
          <w:szCs w:val="28"/>
        </w:rPr>
        <w:t xml:space="preserve"> РФ, положениям </w:t>
      </w:r>
      <w:hyperlink r:id="rId21" w:history="1">
        <w:r w:rsidRPr="000B5D01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0B5D01">
        <w:rPr>
          <w:rFonts w:ascii="Times New Roman" w:hAnsi="Times New Roman" w:cs="Times New Roman"/>
          <w:sz w:val="28"/>
          <w:szCs w:val="28"/>
        </w:rPr>
        <w:t xml:space="preserve"> развития воспитания в Российской Федерации до 2025 г., объединенную общепризнанными целевыми установками, принципами организации деятельности, единым информационным пространством и возможностью доступа к организационным, материальным и методическим ресурсам.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Сетевое взаимодействие в системе воспитания осуществляется на субъектном, муниципальном, региональном и федеральном уровнях.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Участники сетевого взаимодействия в системе воспитания на субъектном уровне - ребенок, семья, образовательные организации дошкольного, общего и дополнительного образования, организации культуры, общественные организации и объединения, подростковые клубы (в том числе, клубы по месту жительства), постоянные и временные детские и детско-взрослые сообщества, инициативные объединения, некоммерческие организации, представляющие интересы субъектов воспитательной деятельности (детей и взрослых).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Участники сетевого взаимодействия в системе воспитания на муниципальном уровне - органы местного самоуправления, муниципальные организации и ведомства, родительская общественность, общественные организации и объединения, подростковые клубы (в том числе клубы по месту жительства), постоянные и временные детские и детско-взрослые сообщества, инициативные объединения, некоммерческие организации.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Участники сетевого взаимодействия в системе воспитания на региональном уровне - органы власти субъектов РФ, региональные организации и ведомства, региональные родительские объединения, региональные отделения всероссийских и международных общественных организаций и объединений, региональные общественные организации и объединения, инициативные объединения, некоммерческие организации.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lastRenderedPageBreak/>
        <w:t>Участники сетевого взаимодействия в системе воспитания на федеральном уровне - федеральные органы исполнительной и законодательной власти РФ, всероссийские организации и ведомства, всероссийские родительские объединения, всероссийские и международные общественные организации и объединения, некоммерческие организации.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Миссия органов местного самоуправления, органов исполнительной и законодательной власти субъектов РФ, федеральных органов исполнительной и законодательной власти РФ состоит в обеспечении нормативной правовой базы, материально-технической поддержки и программно-методического обеспечения различных форм и практик воспитания (в пределах их конституционных полномочий).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В практической плоскости совершенствование сетевого взаимодействия в системе воспитания требует от органов управления образованием субъектов РФ: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разъяснения субъектам воспитательной деятельности ценностей, смыслов и содержания сетевого взаимодействия;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обеспечения нормативных и организационных условий сетевого взаимодействия субъектов воспитания;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выявления, поддержки и масштабирования практик эффективного сетевого взаимодействия субъектов воспитания в муниципальных образованиях, а также практик сетевого взаимодействия в области внедрения в практику воспитания актуальных научных концепций;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организации межведомственного сетевого взаимодействия в интересах детства;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организации сетевых партнерств в сфере подготовки кадров в области воспитания;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 xml:space="preserve">- организации системы повышения квалификации и переподготовки кадров руководителей и сотрудников федеральных и региональных органов управления образованием, ответственных за реализацию </w:t>
      </w:r>
      <w:hyperlink r:id="rId22" w:history="1">
        <w:r w:rsidRPr="000B5D01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0B5D01">
        <w:rPr>
          <w:rFonts w:ascii="Times New Roman" w:hAnsi="Times New Roman" w:cs="Times New Roman"/>
          <w:sz w:val="28"/>
          <w:szCs w:val="28"/>
        </w:rPr>
        <w:t xml:space="preserve"> развития воспитания, педагогических кадров образовательных организаций профессионального педагогического образования, федеральных детских оздоровительных центров РФ на базе научных организаций РАО, образовательных организаций высшего образования.</w:t>
      </w:r>
    </w:p>
    <w:p w:rsidR="000B5D01" w:rsidRPr="000B5D01" w:rsidRDefault="000B5D01" w:rsidP="000B5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D01" w:rsidRPr="000B5D01" w:rsidRDefault="000B5D01" w:rsidP="000B5D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B5D01">
        <w:rPr>
          <w:rFonts w:ascii="Times New Roman" w:hAnsi="Times New Roman" w:cs="Times New Roman"/>
          <w:b/>
          <w:bCs/>
          <w:sz w:val="28"/>
          <w:szCs w:val="28"/>
        </w:rPr>
        <w:t>Организация сетевого взаимодействия</w:t>
      </w:r>
    </w:p>
    <w:p w:rsidR="000B5D01" w:rsidRPr="000B5D01" w:rsidRDefault="000B5D01" w:rsidP="000B5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D01">
        <w:rPr>
          <w:rFonts w:ascii="Times New Roman" w:hAnsi="Times New Roman" w:cs="Times New Roman"/>
          <w:b/>
          <w:bCs/>
          <w:sz w:val="28"/>
          <w:szCs w:val="28"/>
        </w:rPr>
        <w:t>в системе воспитания</w:t>
      </w:r>
    </w:p>
    <w:p w:rsidR="000B5D01" w:rsidRPr="000B5D01" w:rsidRDefault="000B5D01" w:rsidP="000B5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D01" w:rsidRPr="000B5D01" w:rsidRDefault="000B5D01" w:rsidP="000B5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Рассмотрим принцип организации сетевого взаимодействия на примере первичных отделений Российского движения школьников (далее - РДШ), как одной из наиболее эффективных форм организации воспитательной работы со школьниками.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lastRenderedPageBreak/>
        <w:t>Основным руководящим органом в субъекте РФ является Совет регионального отделения. В состав совета регионального отделения входят: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представители всех организаций, входящих в состав Координационного совета на федеральном уровне (при наличии в регионе);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 xml:space="preserve">- координатор </w:t>
      </w:r>
      <w:proofErr w:type="spellStart"/>
      <w:r w:rsidRPr="000B5D01">
        <w:rPr>
          <w:rFonts w:ascii="Times New Roman" w:hAnsi="Times New Roman" w:cs="Times New Roman"/>
          <w:sz w:val="28"/>
          <w:szCs w:val="28"/>
        </w:rPr>
        <w:t>ФГБУ</w:t>
      </w:r>
      <w:proofErr w:type="spellEnd"/>
      <w:r w:rsidRPr="000B5D01">
        <w:rPr>
          <w:rFonts w:ascii="Times New Roman" w:hAnsi="Times New Roman" w:cs="Times New Roman"/>
          <w:sz w:val="28"/>
          <w:szCs w:val="28"/>
        </w:rPr>
        <w:t xml:space="preserve"> "Росдетцентр" (с правом совещательного голоса);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председатель совета регионального отделения (по должности);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представители органов исполнительной власти субъекта РФ, осуществляющих государственное управление в сфере образования;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до 30% составляют представители региональных общественных организаций и общественных деятелей, ведущих работу по воспитанию подрастающего поколения и формированию личности.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Из числа активных участников федеральных мероприятий по направлениям деятельности РДШ формируются федеральные детские советы по каждому из направлений деятельности РДШ. На данный момент созданы: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Всероссийский детско-юношеский экологический совет;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Всероссийский детско-юношеский совет по военно-патриотическому направлению;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Большая детская редакция;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Всероссийский детский совет по развитию школьных музеев.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Партнерам РДШ предоставляется возможность войти в состав федеральных и региональных рабочих групп по своему направлению деятельности. Рабочая группа формируется при совете регионального отделения РДШ, входит в его структуру и является коллегиальным органом, образованным в целях эффективной реализации направлений деятельности РДШ путем разработки и внедрения проектов и программ разного уровня и содержания.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На федеральном уровне созданы рабочие группы по четырем направлениям деятельности, в состав которых входят основные организации-партнеры РДШ, члены координационного Совета, совместно с которыми реализуются проекты, конкурсы, акции и слеты.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 xml:space="preserve">Основная роль при координации работы с ведомствами и организациями в субъектах Российской Федерации отводится региональным и муниципальным органам власти. Также образовательная организация может выйти с инициативой о заключении соглашения либо через региональные органы власти, либо через председателя регионального отделения РДШ и регионального координатора. Данная </w:t>
      </w:r>
      <w:r w:rsidRPr="000B5D01">
        <w:rPr>
          <w:rFonts w:ascii="Times New Roman" w:hAnsi="Times New Roman" w:cs="Times New Roman"/>
          <w:sz w:val="28"/>
          <w:szCs w:val="28"/>
        </w:rPr>
        <w:lastRenderedPageBreak/>
        <w:t>система совместной работы школы с партнерами способствует более качественному проведению мероприятий.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Перечень региональных партнеров по военно-патриотическому направлению: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региональные военные комиссариаты;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региональные управления МВД;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региональные управления Пограничной службы ФСБ;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 xml:space="preserve">- региональные филиалы университета технологии и управления им. </w:t>
      </w:r>
      <w:proofErr w:type="spellStart"/>
      <w:r w:rsidRPr="000B5D01">
        <w:rPr>
          <w:rFonts w:ascii="Times New Roman" w:hAnsi="Times New Roman" w:cs="Times New Roman"/>
          <w:sz w:val="28"/>
          <w:szCs w:val="28"/>
        </w:rPr>
        <w:t>К.Г</w:t>
      </w:r>
      <w:proofErr w:type="spellEnd"/>
      <w:r w:rsidRPr="000B5D01">
        <w:rPr>
          <w:rFonts w:ascii="Times New Roman" w:hAnsi="Times New Roman" w:cs="Times New Roman"/>
          <w:sz w:val="28"/>
          <w:szCs w:val="28"/>
        </w:rPr>
        <w:t>. Разумовского;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региональные управления ГИБДД МВД России;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 xml:space="preserve">- региональные филиалы </w:t>
      </w:r>
      <w:proofErr w:type="spellStart"/>
      <w:r w:rsidRPr="000B5D01">
        <w:rPr>
          <w:rFonts w:ascii="Times New Roman" w:hAnsi="Times New Roman" w:cs="Times New Roman"/>
          <w:sz w:val="28"/>
          <w:szCs w:val="28"/>
        </w:rPr>
        <w:t>ВПЦ</w:t>
      </w:r>
      <w:proofErr w:type="spellEnd"/>
      <w:r w:rsidRPr="000B5D01">
        <w:rPr>
          <w:rFonts w:ascii="Times New Roman" w:hAnsi="Times New Roman" w:cs="Times New Roman"/>
          <w:sz w:val="28"/>
          <w:szCs w:val="28"/>
        </w:rPr>
        <w:t xml:space="preserve"> "Вымпел";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 xml:space="preserve">- региональные отделения </w:t>
      </w:r>
      <w:proofErr w:type="spellStart"/>
      <w:r w:rsidRPr="000B5D01">
        <w:rPr>
          <w:rFonts w:ascii="Times New Roman" w:hAnsi="Times New Roman" w:cs="Times New Roman"/>
          <w:sz w:val="28"/>
          <w:szCs w:val="28"/>
        </w:rPr>
        <w:t>ВДЮОД</w:t>
      </w:r>
      <w:proofErr w:type="spellEnd"/>
      <w:r w:rsidRPr="000B5D01">
        <w:rPr>
          <w:rFonts w:ascii="Times New Roman" w:hAnsi="Times New Roman" w:cs="Times New Roman"/>
          <w:sz w:val="28"/>
          <w:szCs w:val="28"/>
        </w:rPr>
        <w:t xml:space="preserve"> "Школа безопасности";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региональные штабы всероссийского военно-патриотического детско-юношеского общественного движения "ЮНАРМИЯ";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региональные центры военно-патриотического воспитания;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региональные и межрегиональные военно-патриотические общественные организации.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Перечень региональных партнеров по направлению "Гражданская активность":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B5D01">
        <w:rPr>
          <w:rFonts w:ascii="Times New Roman" w:hAnsi="Times New Roman" w:cs="Times New Roman"/>
          <w:sz w:val="28"/>
          <w:szCs w:val="28"/>
        </w:rPr>
        <w:t>ФГБОУ</w:t>
      </w:r>
      <w:proofErr w:type="spellEnd"/>
      <w:r w:rsidRPr="000B5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D01">
        <w:rPr>
          <w:rFonts w:ascii="Times New Roman" w:hAnsi="Times New Roman" w:cs="Times New Roman"/>
          <w:sz w:val="28"/>
          <w:szCs w:val="28"/>
        </w:rPr>
        <w:t>ДОД</w:t>
      </w:r>
      <w:proofErr w:type="spellEnd"/>
      <w:r w:rsidRPr="000B5D01">
        <w:rPr>
          <w:rFonts w:ascii="Times New Roman" w:hAnsi="Times New Roman" w:cs="Times New Roman"/>
          <w:sz w:val="28"/>
          <w:szCs w:val="28"/>
        </w:rPr>
        <w:t xml:space="preserve"> "Федеральный детский эколого-биологический центр" (региональные ресурсные центры - станции юных натуралистов);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эколого-просветительский центр "Заповедники" (экологическое просвещение в вопросах заповедных территорий федерального значения, природных заказников, национальных парков в регионе);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B5D01">
        <w:rPr>
          <w:rFonts w:ascii="Times New Roman" w:hAnsi="Times New Roman" w:cs="Times New Roman"/>
          <w:sz w:val="28"/>
          <w:szCs w:val="28"/>
        </w:rPr>
        <w:t>АНО</w:t>
      </w:r>
      <w:proofErr w:type="spellEnd"/>
      <w:r w:rsidRPr="000B5D01">
        <w:rPr>
          <w:rFonts w:ascii="Times New Roman" w:hAnsi="Times New Roman" w:cs="Times New Roman"/>
          <w:sz w:val="28"/>
          <w:szCs w:val="28"/>
        </w:rPr>
        <w:t xml:space="preserve"> "Центр "Амурский тигр" (г. Владивосток);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региональные отделения Общероссийской общественной организации "Российская экологическая независимая экспертиза";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региональные отделения Общероссийской общественной организации "Зеленый патруль";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региональные отделения Всероссийского общественного движения "Волонтеры-медики";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lastRenderedPageBreak/>
        <w:t>- региональные отделения Всероссийского общественного движения "Волонтеры победы";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региональные волонтерские центры Ассоциации волонтерских центров;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Общероссийское общественное движение по увековечению памяти погибших при защите Отечества "Поисковое движение России";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B5D01">
        <w:rPr>
          <w:rFonts w:ascii="Times New Roman" w:hAnsi="Times New Roman" w:cs="Times New Roman"/>
          <w:sz w:val="28"/>
          <w:szCs w:val="28"/>
        </w:rPr>
        <w:t>ФГБОУ</w:t>
      </w:r>
      <w:proofErr w:type="spellEnd"/>
      <w:r w:rsidRPr="000B5D01">
        <w:rPr>
          <w:rFonts w:ascii="Times New Roman" w:hAnsi="Times New Roman" w:cs="Times New Roman"/>
          <w:sz w:val="28"/>
          <w:szCs w:val="28"/>
        </w:rPr>
        <w:t xml:space="preserve"> ДО "Федеральный центр детско-юношеского туризма и краеведения".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Перечень региональных партнеров по направлению "Личностное развитие":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Общероссийская общественная организация "Российский Союз Молодежи";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Всероссийская федерация школьного спорта;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Совет проректоров России;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"Союз пионерских организаций - Федерация детских организаций";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Молодежная общероссийская общественная организация "Российские Студенческие Отряды";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Всероссийское общественное движение "Волонтеры-медики";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Общественно-государственное физкультурно-спортивное объединение "Юность России";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Союз композиторов России;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Союз писателей России;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Союз художников России;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Всероссийское физкультурно-спортивное общество "Динамо";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Государственная корпорация по космической отрасли "</w:t>
      </w:r>
      <w:proofErr w:type="spellStart"/>
      <w:r w:rsidRPr="000B5D01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0B5D01">
        <w:rPr>
          <w:rFonts w:ascii="Times New Roman" w:hAnsi="Times New Roman" w:cs="Times New Roman"/>
          <w:sz w:val="28"/>
          <w:szCs w:val="28"/>
        </w:rPr>
        <w:t>";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Государственная корпорация по атомной энергии "</w:t>
      </w:r>
      <w:proofErr w:type="spellStart"/>
      <w:r w:rsidRPr="000B5D01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0B5D01">
        <w:rPr>
          <w:rFonts w:ascii="Times New Roman" w:hAnsi="Times New Roman" w:cs="Times New Roman"/>
          <w:sz w:val="28"/>
          <w:szCs w:val="28"/>
        </w:rPr>
        <w:t>";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региональные министерства спорта и туризма;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Российский книжный союз.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Перечень региональных партнеров по информационно-</w:t>
      </w:r>
      <w:proofErr w:type="spellStart"/>
      <w:r w:rsidRPr="000B5D01">
        <w:rPr>
          <w:rFonts w:ascii="Times New Roman" w:hAnsi="Times New Roman" w:cs="Times New Roman"/>
          <w:sz w:val="28"/>
          <w:szCs w:val="28"/>
        </w:rPr>
        <w:t>медийному</w:t>
      </w:r>
      <w:proofErr w:type="spellEnd"/>
      <w:r w:rsidRPr="000B5D01">
        <w:rPr>
          <w:rFonts w:ascii="Times New Roman" w:hAnsi="Times New Roman" w:cs="Times New Roman"/>
          <w:sz w:val="28"/>
          <w:szCs w:val="28"/>
        </w:rPr>
        <w:t xml:space="preserve"> направлению: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региональные ТВ, газеты, электронные СМИ и радио;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lastRenderedPageBreak/>
        <w:t>- факультеты и кафедры журналистики;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B5D0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0B5D01">
        <w:rPr>
          <w:rFonts w:ascii="Times New Roman" w:hAnsi="Times New Roman" w:cs="Times New Roman"/>
          <w:sz w:val="28"/>
          <w:szCs w:val="28"/>
        </w:rPr>
        <w:t>-студии;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авторы видео-блогов;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региональные информационные агентства.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На федеральном уровне выстроено взаимодействие с Всероссийскими детскими центрами "Орленок", "Океан" и "Смена" (далее - Центры). В 2017 году запланирована организация и проведение 12 тематических и профильных смен, реализуемых совместно с Центрами.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При организации и проведении совместных мероприятий, а также в рамках сотрудничества, взаимодействие осуществляется следующим образом.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1. Совместная разработка критериев конкурсного отбора и проведение подбора участников смен. Подбор участников может происходить как согласно региональной квоте (состав и количество человек в делегации определяются на региональном уровне), так и тематической (количество и состав делегации формируются на основании результатов всероссийского отбора).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2. Совместная разработка дополнительных программ, реализуемых во время тематических и профильных смен: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разработка образовательного блока программы с привлечением педагогов, экспертов, гостей;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 xml:space="preserve">- разработка </w:t>
      </w:r>
      <w:proofErr w:type="spellStart"/>
      <w:r w:rsidRPr="000B5D01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Pr="000B5D01">
        <w:rPr>
          <w:rFonts w:ascii="Times New Roman" w:hAnsi="Times New Roman" w:cs="Times New Roman"/>
          <w:sz w:val="28"/>
          <w:szCs w:val="28"/>
        </w:rPr>
        <w:t>, познавательного блока программы.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3. Общая организация и координация деятельности по подготовке и организации смен: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информирование участников о требованиях и правилах Центра; качественная и своевременная подготовка необходимых документов для участия в смене;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содействие в отправке делегации.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4. Методическое сопровождение деятельности: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подбор и использование эффективных технологий, методик для качественного освоения программы участниками смен;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- разработка методических материалов для использования как в рамках смен, так и во время деятельности в течение года;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lastRenderedPageBreak/>
        <w:t>- организация обмена опытом работы в образовательных организациях по направлениям деятельности РДШ.</w:t>
      </w:r>
    </w:p>
    <w:p w:rsidR="000B5D01" w:rsidRPr="000B5D01" w:rsidRDefault="000B5D01" w:rsidP="000B5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D01" w:rsidRPr="000B5D01" w:rsidRDefault="000B5D01" w:rsidP="000B5D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B5D01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0B5D01" w:rsidRPr="000B5D01" w:rsidRDefault="000B5D01" w:rsidP="000B5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D01" w:rsidRPr="000B5D01" w:rsidRDefault="000B5D01" w:rsidP="000B5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Результатом совершенствования сетевого взаимодействия в системе воспитания является становление устойчивой горизонтальной системы взаимоотношений между субъектами воспитания, соответствующих реалиям современного этапа развития России, способствующих преодолению важнейших вызовов современности.</w:t>
      </w:r>
    </w:p>
    <w:p w:rsidR="000B5D01" w:rsidRPr="000B5D01" w:rsidRDefault="000B5D01" w:rsidP="000B5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D01" w:rsidRPr="000B5D01" w:rsidRDefault="000B5D01" w:rsidP="000B5D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B5D01">
        <w:rPr>
          <w:rFonts w:ascii="Times New Roman" w:hAnsi="Times New Roman" w:cs="Times New Roman"/>
          <w:b/>
          <w:bCs/>
          <w:sz w:val="28"/>
          <w:szCs w:val="28"/>
        </w:rPr>
        <w:t>Используемые и рекомендуемые источники</w:t>
      </w:r>
    </w:p>
    <w:p w:rsidR="000B5D01" w:rsidRPr="000B5D01" w:rsidRDefault="000B5D01" w:rsidP="000B5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D01" w:rsidRPr="000B5D01" w:rsidRDefault="000B5D01" w:rsidP="000B5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 xml:space="preserve">1. Лобок, </w:t>
      </w:r>
      <w:proofErr w:type="spellStart"/>
      <w:r w:rsidRPr="000B5D01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0B5D01">
        <w:rPr>
          <w:rFonts w:ascii="Times New Roman" w:hAnsi="Times New Roman" w:cs="Times New Roman"/>
          <w:sz w:val="28"/>
          <w:szCs w:val="28"/>
        </w:rPr>
        <w:t>. Сетевое взаимодействие: новый формат или модное название?//Журнал руководителя управления образованием. 2014. N 7. Электронный ресурс: URL: http://obr.direktor.ru/archive/2014/7/Setevoe_vzaimodeystvie_novvy_format_ili_modnoe_naz.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B5D01">
        <w:rPr>
          <w:rFonts w:ascii="Times New Roman" w:hAnsi="Times New Roman" w:cs="Times New Roman"/>
          <w:sz w:val="28"/>
          <w:szCs w:val="28"/>
        </w:rPr>
        <w:t>Мирошкина</w:t>
      </w:r>
      <w:proofErr w:type="spellEnd"/>
      <w:r w:rsidRPr="000B5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D01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0B5D01">
        <w:rPr>
          <w:rFonts w:ascii="Times New Roman" w:hAnsi="Times New Roman" w:cs="Times New Roman"/>
          <w:sz w:val="28"/>
          <w:szCs w:val="28"/>
        </w:rPr>
        <w:t xml:space="preserve">. Актуальная модель организации работы по месту жительства на основе сетевого подхода. Вариант: методическое пособие. М.: Кейп </w:t>
      </w:r>
      <w:proofErr w:type="spellStart"/>
      <w:r w:rsidRPr="000B5D01">
        <w:rPr>
          <w:rFonts w:ascii="Times New Roman" w:hAnsi="Times New Roman" w:cs="Times New Roman"/>
          <w:sz w:val="28"/>
          <w:szCs w:val="28"/>
        </w:rPr>
        <w:t>Паблишерз</w:t>
      </w:r>
      <w:proofErr w:type="spellEnd"/>
      <w:r w:rsidRPr="000B5D01">
        <w:rPr>
          <w:rFonts w:ascii="Times New Roman" w:hAnsi="Times New Roman" w:cs="Times New Roman"/>
          <w:sz w:val="28"/>
          <w:szCs w:val="28"/>
        </w:rPr>
        <w:t>, 2011.48 с.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3. http://минобрнауки.рф.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4. http://www.council.gov.ru.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5. http://www.upo-fco.ru.</w:t>
      </w:r>
    </w:p>
    <w:p w:rsidR="000B5D01" w:rsidRPr="000B5D01" w:rsidRDefault="000B5D01" w:rsidP="000B5D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01">
        <w:rPr>
          <w:rFonts w:ascii="Times New Roman" w:hAnsi="Times New Roman" w:cs="Times New Roman"/>
          <w:sz w:val="28"/>
          <w:szCs w:val="28"/>
        </w:rPr>
        <w:t>6. https://рдш.рф.</w:t>
      </w:r>
    </w:p>
    <w:p w:rsidR="000B5D01" w:rsidRPr="000B5D01" w:rsidRDefault="000B5D01" w:rsidP="000B5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3104" w:rsidRPr="000B5D01" w:rsidRDefault="00593F67" w:rsidP="000B5D01">
      <w:pPr>
        <w:spacing w:after="0" w:line="240" w:lineRule="auto"/>
      </w:pPr>
    </w:p>
    <w:sectPr w:rsidR="00923104" w:rsidRPr="000B5D01" w:rsidSect="000B5D01">
      <w:pgSz w:w="11909" w:h="16834"/>
      <w:pgMar w:top="993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01"/>
    <w:rsid w:val="000B5D01"/>
    <w:rsid w:val="00593F67"/>
    <w:rsid w:val="00BC3FEE"/>
    <w:rsid w:val="00F8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90F92-A0C6-450D-B7A9-24A99B6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40F118B56B54555F73FE75D4807E42D893B1E50245CEEEA365BD83E3E3DB47D8D2865239215027F5E3926FE6BB94215237DF1FBC8FB3EAc959O" TargetMode="External"/><Relationship Id="rId13" Type="http://schemas.openxmlformats.org/officeDocument/2006/relationships/hyperlink" Target="consultantplus://offline/ref=7F198E6FAFCBE6D112547D69B80431A8D5627073619244C8CA60C9CEDAEAB69E0F5F043CCDAF56CD3DDCFDB175v945O" TargetMode="External"/><Relationship Id="rId18" Type="http://schemas.openxmlformats.org/officeDocument/2006/relationships/hyperlink" Target="consultantplus://offline/ref=7F198E6FAFCBE6D112547470BF0431A8D5697577649244C8CA60C9CEDAEAB69E0F5F043CCDAF56CD3DDCFDB175v945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F198E6FAFCBE6D112547D69B80431A8D7627173659444C8CA60C9CEDAEAB69E1D5F5C30CCA848CD32C9ABE033C132C8855DC56CA9E2FFA6vC43O" TargetMode="External"/><Relationship Id="rId7" Type="http://schemas.openxmlformats.org/officeDocument/2006/relationships/hyperlink" Target="consultantplus://offline/ref=4640F118B56B54555F73FE75D4807E42D893B1E50245CEEEA365BD83E3E3DB47D8D2865239215325F1E3926FE6BB94215237DF1FBC8FB3EAc959O" TargetMode="External"/><Relationship Id="rId12" Type="http://schemas.openxmlformats.org/officeDocument/2006/relationships/hyperlink" Target="consultantplus://offline/ref=7F198E6FAFCBE6D112547D69B80431A8D56D797F669744C8CA60C9CEDAEAB69E0F5F043CCDAF56CD3DDCFDB175v945O" TargetMode="External"/><Relationship Id="rId17" Type="http://schemas.openxmlformats.org/officeDocument/2006/relationships/hyperlink" Target="consultantplus://offline/ref=7F198E6FAFCBE6D112547470BF0431A8D16872736D9144C8CA60C9CEDAEAB69E0F5F043CCDAF56CD3DDCFDB175v945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198E6FAFCBE6D112547D69B80431A8D7697172649044C8CA60C9CEDAEAB69E0F5F043CCDAF56CD3DDCFDB175v945O" TargetMode="External"/><Relationship Id="rId20" Type="http://schemas.openxmlformats.org/officeDocument/2006/relationships/hyperlink" Target="consultantplus://offline/ref=7F198E6FAFCBE6D112547D69B80431A8D46276726EC013CA9B35C7CBD2BAEC8E0B165036D2A84ED339C2FDvB4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40F118B56B54555F73FE75D4807E42D893B1E50245CEEEA365BD83E3E3DB47D8D2865239215225F1E3926FE6BB94215237DF1FBC8FB3EAc959O" TargetMode="External"/><Relationship Id="rId11" Type="http://schemas.openxmlformats.org/officeDocument/2006/relationships/hyperlink" Target="consultantplus://offline/ref=7F198E6FAFCBE6D11254747BBA0431A8D56C7577609D19C2C239C5CCDDE5E99B1A4E5C30CBB648CB25C0FFB3v746O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640F118B56B54555F73FE75D4807E42DB9CB6E60745CEEEA365BD83E3E3DB47D8D2865239215225FEE3926FE6BB94215237DF1FBC8FB3EAc959O" TargetMode="External"/><Relationship Id="rId15" Type="http://schemas.openxmlformats.org/officeDocument/2006/relationships/hyperlink" Target="consultantplus://offline/ref=7F198E6FAFCBE6D112547D69B80431A8D56D7174659744C8CA60C9CEDAEAB69E0F5F043CCDAF56CD3DDCFDB175v945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F198E6FAFCBE6D112547D69B80431A8DF63747E6EC013CA9B35C7CBD2BAEC8E0B165036D2A84ED339C2FDvB40O" TargetMode="External"/><Relationship Id="rId19" Type="http://schemas.openxmlformats.org/officeDocument/2006/relationships/hyperlink" Target="consultantplus://offline/ref=7F198E6FAFCBE6D112547D69B80431A8D7627173659444C8CA60C9CEDAEAB69E0F5F043CCDAF56CD3DDCFDB175v945O" TargetMode="External"/><Relationship Id="rId4" Type="http://schemas.openxmlformats.org/officeDocument/2006/relationships/hyperlink" Target="consultantplus://offline/ref=4640F118B56B54555F73FE75D4807E42DB9DB3E60346CEEEA365BD83E3E3DB47D8D2865239215225FEE3926FE6BB94215237DF1FBC8FB3EAc959O" TargetMode="External"/><Relationship Id="rId9" Type="http://schemas.openxmlformats.org/officeDocument/2006/relationships/hyperlink" Target="consultantplus://offline/ref=4640F118B56B54555F73FE75D4807E42DB9CB6E60745CEEEA365BD83E3E3DB47D8D2865239215225FEE3926FE6BB94215237DF1FBC8FB3EAc959O" TargetMode="External"/><Relationship Id="rId14" Type="http://schemas.openxmlformats.org/officeDocument/2006/relationships/hyperlink" Target="consultantplus://offline/ref=7F198E6FAFCBE6D112547D69B80431A8D5627073639444C8CA60C9CEDAEAB69E0F5F043CCDAF56CD3DDCFDB175v945O" TargetMode="External"/><Relationship Id="rId22" Type="http://schemas.openxmlformats.org/officeDocument/2006/relationships/hyperlink" Target="consultantplus://offline/ref=7F198E6FAFCBE6D112547D69B80431A8D7627173659444C8CA60C9CEDAEAB69E1D5F5C30CCA848CD32C9ABE033C132C8855DC56CA9E2FFA6vC4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2818</Words>
  <Characters>16069</Characters>
  <Application>Microsoft Office Word</Application>
  <DocSecurity>0</DocSecurity>
  <Lines>133</Lines>
  <Paragraphs>37</Paragraphs>
  <ScaleCrop>false</ScaleCrop>
  <Company/>
  <LinksUpToDate>false</LinksUpToDate>
  <CharactersWithSpaces>18850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Браславская Елена Юрьевна</dc:creator>
  <cp:keywords/>
  <dc:description/>
  <cp:lastModifiedBy>Браславская Елена Юрьевна</cp:lastModifiedBy>
  <cp:revision>2</cp:revision>
  <dcterms:created xsi:type="dcterms:W3CDTF">2021-06-17T14:56:00Z</dcterms:created>
  <dcterms:modified xsi:type="dcterms:W3CDTF">2021-06-17T15:01:00Z</dcterms:modified>
</cp:coreProperties>
</file>